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D8" w:rsidRDefault="00D95DEF">
      <w:r w:rsidRPr="00D95DEF">
        <w:t>Stundung fälliger Steuerzahlungen</w:t>
      </w:r>
      <w:r w:rsidR="00F22A82">
        <w:t xml:space="preserve"> beim Finanzamt</w:t>
      </w:r>
      <w:r w:rsidRPr="00D95DEF">
        <w:t>:</w:t>
      </w:r>
    </w:p>
    <w:p w:rsidR="00D95DEF" w:rsidRDefault="00D95DEF"/>
    <w:p w:rsidR="00D95DEF" w:rsidRDefault="00D95DEF">
      <w:r>
        <w:t xml:space="preserve">ACHTUNG: Auch wenn Abgaben gestundet werden, müssen diese dem Finanzamt gemeldet werden, da ansonsten Strafen drohen. Laut Info sollte die Stundung gewährt werden. </w:t>
      </w:r>
    </w:p>
    <w:p w:rsidR="00D95DEF" w:rsidRDefault="00D95DEF"/>
    <w:p w:rsidR="00D95DEF" w:rsidRPr="00D95DEF" w:rsidRDefault="00D95DEF">
      <w:r>
        <w:t>Sehr geehrte Damen und Herren</w:t>
      </w:r>
      <w:bookmarkStart w:id="0" w:name="_GoBack"/>
      <w:bookmarkEnd w:id="0"/>
      <w:r>
        <w:t xml:space="preserve">, </w:t>
      </w:r>
    </w:p>
    <w:p w:rsidR="00D95DEF" w:rsidRDefault="00D95DEF">
      <w:r>
        <w:t>i</w:t>
      </w:r>
      <w:r w:rsidRPr="00D95DEF">
        <w:t xml:space="preserve">ch bin in meiner betrieblichen Tätigkeit (Angabe der Branche…) von den Auswirkungen der SARS-CoV-2-Virus-Infektion betroffen. Das bewirkt einen </w:t>
      </w:r>
      <w:r>
        <w:t xml:space="preserve">abzusehenden </w:t>
      </w:r>
      <w:r w:rsidRPr="00D95DEF">
        <w:t>Liquiditätsengpass, der für mich einen Notstand darstellt. Ich beantrage daher</w:t>
      </w:r>
      <w:r>
        <w:t xml:space="preserve"> die fällige Einkommensteuer/Körperschafsteuer für …(beispielsweise </w:t>
      </w:r>
      <w:r w:rsidR="00FC0E81">
        <w:t>3</w:t>
      </w:r>
      <w:r>
        <w:t xml:space="preserve"> Monate) zu stunden. </w:t>
      </w:r>
    </w:p>
    <w:p w:rsidR="00D95DEF" w:rsidRDefault="00D95DEF"/>
    <w:p w:rsidR="00D95DEF" w:rsidRDefault="00D95DEF" w:rsidP="00D95DEF">
      <w:r>
        <w:t xml:space="preserve">Vielen Dank </w:t>
      </w:r>
    </w:p>
    <w:p w:rsidR="00D95DEF" w:rsidRDefault="00D95DEF" w:rsidP="00D95DEF"/>
    <w:p w:rsidR="00D95DEF" w:rsidRPr="00D1367C" w:rsidRDefault="00D95DEF" w:rsidP="00D95DEF">
      <w:r>
        <w:t>Name</w:t>
      </w:r>
    </w:p>
    <w:p w:rsidR="00D95DEF" w:rsidRPr="00D95DEF" w:rsidRDefault="00D95DEF">
      <w:r>
        <w:t xml:space="preserve"> </w:t>
      </w:r>
    </w:p>
    <w:sectPr w:rsidR="00D95DEF" w:rsidRPr="00D95D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EF"/>
    <w:rsid w:val="003E3756"/>
    <w:rsid w:val="009332B9"/>
    <w:rsid w:val="00D95DEF"/>
    <w:rsid w:val="00F22A82"/>
    <w:rsid w:val="00FC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F1BB"/>
  <w15:chartTrackingRefBased/>
  <w15:docId w15:val="{14CFCB96-9AF5-4B79-A642-4584FB3E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Tremel, BSc</dc:creator>
  <cp:keywords/>
  <dc:description/>
  <cp:lastModifiedBy>Franz Tremel, BSc</cp:lastModifiedBy>
  <cp:revision>3</cp:revision>
  <dcterms:created xsi:type="dcterms:W3CDTF">2020-03-16T10:27:00Z</dcterms:created>
  <dcterms:modified xsi:type="dcterms:W3CDTF">2020-03-16T11:38:00Z</dcterms:modified>
</cp:coreProperties>
</file>